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5FDFA" w14:textId="24096663" w:rsidR="003B4563" w:rsidRPr="00E71E22" w:rsidRDefault="00E71E22" w:rsidP="00E71E22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71E22">
        <w:rPr>
          <w:rFonts w:asciiTheme="minorHAnsi" w:hAnsiTheme="minorHAnsi" w:cstheme="minorHAnsi"/>
          <w:b/>
          <w:bCs/>
          <w:color w:val="00000A"/>
          <w:sz w:val="28"/>
          <w:szCs w:val="28"/>
        </w:rPr>
        <w:t>QUESTIONNER LE MONDE DU VIVANT, DE LA MATIÈRE ET DES OBJETS</w:t>
      </w:r>
    </w:p>
    <w:p w14:paraId="109D6532" w14:textId="77777777" w:rsidR="003B4563" w:rsidRPr="007E6572" w:rsidRDefault="00774EA2" w:rsidP="007E6572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E6572">
        <w:rPr>
          <w:rFonts w:asciiTheme="minorHAnsi" w:hAnsiTheme="minorHAnsi"/>
          <w:b/>
          <w:sz w:val="28"/>
          <w:szCs w:val="28"/>
          <w:u w:val="single"/>
        </w:rPr>
        <w:t>LES  DÉFIS 2017-2018</w:t>
      </w:r>
    </w:p>
    <w:p w14:paraId="7D0B01B5" w14:textId="0F05D62D" w:rsidR="007E6572" w:rsidRDefault="00FB757C" w:rsidP="007E6572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</w:t>
      </w:r>
      <w:r w:rsidR="007E6572" w:rsidRPr="007E6572">
        <w:rPr>
          <w:rFonts w:asciiTheme="minorHAnsi" w:hAnsiTheme="minorHAnsi"/>
          <w:b/>
          <w:sz w:val="28"/>
          <w:szCs w:val="28"/>
        </w:rPr>
        <w:t>ycle 2</w:t>
      </w:r>
    </w:p>
    <w:p w14:paraId="5B337145" w14:textId="77777777" w:rsidR="00A61ECC" w:rsidRDefault="00A61ECC" w:rsidP="007E6572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</w:p>
    <w:p w14:paraId="013FEEEF" w14:textId="77777777" w:rsidR="003B4563" w:rsidRPr="007E6572" w:rsidRDefault="003B4563">
      <w:pPr>
        <w:pStyle w:val="Default"/>
        <w:rPr>
          <w:rFonts w:asciiTheme="minorHAnsi" w:hAnsiTheme="minorHAnsi"/>
        </w:rPr>
      </w:pPr>
    </w:p>
    <w:tbl>
      <w:tblPr>
        <w:tblW w:w="9787" w:type="dxa"/>
        <w:tblInd w:w="-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2690"/>
        <w:gridCol w:w="2771"/>
        <w:gridCol w:w="2620"/>
      </w:tblGrid>
      <w:tr w:rsidR="007E6572" w:rsidRPr="007E6572" w14:paraId="4D9B6E3B" w14:textId="77777777" w:rsidTr="003B0FAC">
        <w:trPr>
          <w:trHeight w:val="1315"/>
        </w:trPr>
        <w:tc>
          <w:tcPr>
            <w:tcW w:w="170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DEA0B" w14:textId="31E71AF3" w:rsidR="007E6572" w:rsidRPr="007E6572" w:rsidRDefault="007E6572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0C1D4A" w14:textId="19E400CA" w:rsidR="00E71E22" w:rsidRDefault="00E71E22" w:rsidP="00E71E2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D13">
              <w:rPr>
                <w:rFonts w:asciiTheme="minorHAnsi" w:hAnsiTheme="minorHAnsi" w:cstheme="minorHAnsi"/>
                <w:b/>
                <w:bCs/>
              </w:rPr>
              <w:t>Comment reconna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514D13">
              <w:rPr>
                <w:rFonts w:asciiTheme="minorHAnsi" w:hAnsiTheme="minorHAnsi" w:cstheme="minorHAnsi"/>
                <w:b/>
                <w:bCs/>
              </w:rPr>
              <w:t xml:space="preserve">tre </w:t>
            </w:r>
          </w:p>
          <w:p w14:paraId="5F8C358F" w14:textId="09CC6139" w:rsidR="007E6572" w:rsidRPr="007E6572" w:rsidRDefault="00E71E22" w:rsidP="00E71E22">
            <w:pPr>
              <w:pStyle w:val="Default"/>
              <w:jc w:val="center"/>
              <w:rPr>
                <w:rFonts w:asciiTheme="minorHAnsi" w:hAnsiTheme="minorHAnsi"/>
              </w:rPr>
            </w:pPr>
            <w:r w:rsidRPr="00514D13">
              <w:rPr>
                <w:rFonts w:asciiTheme="minorHAnsi" w:hAnsiTheme="minorHAnsi" w:cstheme="minorHAnsi"/>
                <w:b/>
                <w:bCs/>
              </w:rPr>
              <w:t>le monde vivant ?</w:t>
            </w:r>
          </w:p>
        </w:tc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704" w14:textId="02C61FCA" w:rsidR="00E71E22" w:rsidRDefault="00E71E22" w:rsidP="00E71E2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D13">
              <w:rPr>
                <w:rFonts w:asciiTheme="minorHAnsi" w:hAnsiTheme="minorHAnsi" w:cstheme="minorHAnsi"/>
                <w:b/>
                <w:bCs/>
              </w:rPr>
              <w:t>Comment reconna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514D13">
              <w:rPr>
                <w:rFonts w:asciiTheme="minorHAnsi" w:hAnsiTheme="minorHAnsi" w:cstheme="minorHAnsi"/>
                <w:b/>
                <w:bCs/>
              </w:rPr>
              <w:t xml:space="preserve">tre </w:t>
            </w:r>
          </w:p>
          <w:p w14:paraId="689339F7" w14:textId="78DC9903" w:rsidR="00E71E22" w:rsidRPr="00E71E22" w:rsidRDefault="00E71E22" w:rsidP="00E71E2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514D13">
              <w:rPr>
                <w:rFonts w:asciiTheme="minorHAnsi" w:hAnsiTheme="minorHAnsi" w:cstheme="minorHAnsi"/>
                <w:b/>
                <w:bCs/>
              </w:rPr>
              <w:t>le monde vivant ?</w:t>
            </w:r>
          </w:p>
          <w:p w14:paraId="20EF874B" w14:textId="1803E5CA" w:rsidR="007E6572" w:rsidRPr="007E6572" w:rsidRDefault="00FB757C" w:rsidP="007E6572">
            <w:pPr>
              <w:pStyle w:val="Default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bCs/>
                <w:i/>
              </w:rPr>
              <w:t>l</w:t>
            </w:r>
            <w:r w:rsidR="007E6572" w:rsidRPr="007E6572">
              <w:rPr>
                <w:rFonts w:asciiTheme="minorHAnsi" w:hAnsiTheme="minorHAnsi"/>
                <w:b/>
                <w:bCs/>
                <w:i/>
              </w:rPr>
              <w:t>a communication animale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601A5" w14:textId="596A0F92" w:rsidR="007E6572" w:rsidRPr="007E6572" w:rsidRDefault="00E71E22" w:rsidP="007E6572">
            <w:pPr>
              <w:pStyle w:val="Default"/>
              <w:jc w:val="center"/>
              <w:rPr>
                <w:rFonts w:asciiTheme="minorHAnsi" w:hAnsiTheme="minorHAnsi"/>
              </w:rPr>
            </w:pPr>
            <w:r w:rsidRPr="00E71E22">
              <w:rPr>
                <w:rFonts w:asciiTheme="minorHAnsi" w:hAnsiTheme="minorHAnsi"/>
                <w:b/>
              </w:rPr>
              <w:t>Les</w:t>
            </w:r>
            <w:r w:rsidR="007E6572" w:rsidRPr="00E71E22">
              <w:rPr>
                <w:rFonts w:asciiTheme="minorHAnsi" w:hAnsiTheme="minorHAnsi"/>
                <w:b/>
              </w:rPr>
              <w:t xml:space="preserve"> objets techniques</w:t>
            </w:r>
            <w:r w:rsidR="007E6572" w:rsidRPr="007E6572">
              <w:rPr>
                <w:rFonts w:asciiTheme="minorHAnsi" w:hAnsiTheme="minorHAnsi"/>
              </w:rPr>
              <w:t>.</w:t>
            </w:r>
          </w:p>
        </w:tc>
      </w:tr>
      <w:tr w:rsidR="007E6572" w:rsidRPr="007E6572" w14:paraId="59418EF8" w14:textId="77777777" w:rsidTr="003B0FAC">
        <w:trPr>
          <w:trHeight w:val="1974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F567D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52CF6C3A" w14:textId="77777777" w:rsidR="007E6572" w:rsidRPr="007E6572" w:rsidRDefault="007E6572" w:rsidP="007E6572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E43C2FF" w14:textId="5C122BA5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>Extraits</w:t>
            </w:r>
          </w:p>
          <w:p w14:paraId="7A77D418" w14:textId="189C9EDC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>des IO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10938E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B8718D1" w14:textId="1A00CDFD" w:rsidR="007E6572" w:rsidRPr="007E6572" w:rsidRDefault="00E71E22" w:rsidP="007E6572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E71E22">
              <w:rPr>
                <w:rFonts w:asciiTheme="minorHAnsi" w:hAnsiTheme="minorHAnsi"/>
                <w:b/>
                <w:bCs/>
                <w:u w:val="single"/>
              </w:rPr>
              <w:t>Attendu de fin de cycle </w:t>
            </w:r>
            <w:r>
              <w:rPr>
                <w:rFonts w:asciiTheme="minorHAnsi" w:hAnsiTheme="minorHAnsi"/>
                <w:b/>
                <w:bCs/>
              </w:rPr>
              <w:t>: c</w:t>
            </w:r>
            <w:r w:rsidR="007E6572" w:rsidRPr="007E6572">
              <w:rPr>
                <w:rFonts w:asciiTheme="minorHAnsi" w:hAnsiTheme="minorHAnsi"/>
                <w:b/>
                <w:bCs/>
              </w:rPr>
              <w:t>onnaitre</w:t>
            </w:r>
          </w:p>
          <w:p w14:paraId="1D8D9F5F" w14:textId="77777777" w:rsidR="007E6572" w:rsidRDefault="007E6572" w:rsidP="007E6572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 xml:space="preserve">des caractéristiques </w:t>
            </w:r>
          </w:p>
          <w:p w14:paraId="30F98BB9" w14:textId="5D27D48E" w:rsidR="007E6572" w:rsidRPr="007E6572" w:rsidRDefault="007E6572" w:rsidP="007E6572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>du monde vivant</w:t>
            </w:r>
            <w:r w:rsidRPr="007E6572">
              <w:rPr>
                <w:rFonts w:asciiTheme="minorHAnsi" w:hAnsiTheme="minorHAnsi"/>
                <w:b/>
                <w:bCs/>
              </w:rPr>
              <w:br/>
            </w:r>
          </w:p>
        </w:tc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720994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0B986E4" w14:textId="1B3640B9" w:rsidR="00E71E22" w:rsidRDefault="00E71E2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E71E22">
              <w:rPr>
                <w:rFonts w:asciiTheme="minorHAnsi" w:hAnsiTheme="minorHAnsi"/>
                <w:b/>
                <w:bCs/>
                <w:u w:val="single"/>
              </w:rPr>
              <w:t>Attendu de fin de cycle</w:t>
            </w:r>
            <w:r>
              <w:rPr>
                <w:rFonts w:asciiTheme="minorHAnsi" w:hAnsiTheme="minorHAnsi"/>
                <w:b/>
                <w:bCs/>
                <w:u w:val="single"/>
              </w:rPr>
              <w:t> :</w:t>
            </w:r>
          </w:p>
          <w:p w14:paraId="218CD694" w14:textId="239408CD" w:rsidR="007E6572" w:rsidRPr="007E6572" w:rsidRDefault="00E71E2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</w:t>
            </w:r>
            <w:r w:rsidR="007E6572" w:rsidRPr="007E6572">
              <w:rPr>
                <w:rFonts w:asciiTheme="minorHAnsi" w:hAnsiTheme="minorHAnsi"/>
                <w:b/>
                <w:bCs/>
              </w:rPr>
              <w:t>onnaitre</w:t>
            </w:r>
          </w:p>
          <w:p w14:paraId="0A132168" w14:textId="77777777" w:rsidR="00FB757C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 xml:space="preserve">des caractéristiques </w:t>
            </w:r>
          </w:p>
          <w:p w14:paraId="23715464" w14:textId="1AF54C8E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>du monde vivant,</w:t>
            </w:r>
          </w:p>
          <w:p w14:paraId="3DAE7AED" w14:textId="7D1075B4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 xml:space="preserve">ses </w:t>
            </w:r>
            <w:r w:rsidRPr="007E6572">
              <w:rPr>
                <w:rFonts w:asciiTheme="minorHAnsi" w:hAnsiTheme="minorHAnsi"/>
                <w:b/>
                <w:bCs/>
                <w:i/>
                <w:iCs/>
              </w:rPr>
              <w:t>interactions</w:t>
            </w:r>
            <w:r w:rsidRPr="007E6572">
              <w:rPr>
                <w:rFonts w:asciiTheme="minorHAnsi" w:hAnsiTheme="minorHAnsi"/>
                <w:b/>
                <w:bCs/>
              </w:rPr>
              <w:t>,</w:t>
            </w:r>
          </w:p>
          <w:p w14:paraId="61E656A5" w14:textId="69AEB973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>sa diversité.</w:t>
            </w:r>
          </w:p>
          <w:p w14:paraId="5C96D6B9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86ECB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A"/>
              </w:rPr>
            </w:pPr>
          </w:p>
          <w:p w14:paraId="6D3F885C" w14:textId="1475737F" w:rsidR="00E71E22" w:rsidRPr="00E71E22" w:rsidRDefault="00E71E22" w:rsidP="00E71E2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E71E22">
              <w:rPr>
                <w:rFonts w:asciiTheme="minorHAnsi" w:hAnsiTheme="minorHAnsi"/>
                <w:b/>
                <w:bCs/>
                <w:u w:val="single"/>
              </w:rPr>
              <w:t>Attendu de fin de cycle</w:t>
            </w:r>
            <w:r>
              <w:rPr>
                <w:rFonts w:asciiTheme="minorHAnsi" w:hAnsiTheme="minorHAnsi"/>
                <w:b/>
                <w:bCs/>
                <w:u w:val="single"/>
              </w:rPr>
              <w:t> :</w:t>
            </w:r>
          </w:p>
          <w:p w14:paraId="6F0D6B6F" w14:textId="5B83E044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A"/>
              </w:rPr>
            </w:pPr>
            <w:r w:rsidRPr="007E6572">
              <w:rPr>
                <w:rFonts w:asciiTheme="minorHAnsi" w:hAnsiTheme="minorHAnsi"/>
                <w:b/>
                <w:bCs/>
                <w:color w:val="00000A"/>
              </w:rPr>
              <w:t>Réaliser</w:t>
            </w:r>
          </w:p>
          <w:p w14:paraId="45B5F50A" w14:textId="0AE62B3A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A"/>
              </w:rPr>
            </w:pPr>
            <w:r w:rsidRPr="007E6572">
              <w:rPr>
                <w:rFonts w:asciiTheme="minorHAnsi" w:hAnsiTheme="minorHAnsi"/>
                <w:b/>
                <w:bCs/>
                <w:color w:val="00000A"/>
              </w:rPr>
              <w:t>quelques objets</w:t>
            </w:r>
          </w:p>
          <w:p w14:paraId="2E27B932" w14:textId="48C7297E" w:rsidR="00FB757C" w:rsidRDefault="00E71E2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A"/>
              </w:rPr>
            </w:pPr>
            <w:r>
              <w:rPr>
                <w:rFonts w:asciiTheme="minorHAnsi" w:hAnsiTheme="minorHAnsi"/>
                <w:b/>
                <w:bCs/>
                <w:color w:val="00000A"/>
              </w:rPr>
              <w:t xml:space="preserve">et circuits électriques simples </w:t>
            </w:r>
            <w:r w:rsidR="007E6572" w:rsidRPr="007E6572">
              <w:rPr>
                <w:rFonts w:asciiTheme="minorHAnsi" w:hAnsiTheme="minorHAnsi"/>
                <w:b/>
                <w:bCs/>
                <w:color w:val="00000A"/>
              </w:rPr>
              <w:t xml:space="preserve">en respectant </w:t>
            </w:r>
          </w:p>
          <w:p w14:paraId="4D55869C" w14:textId="44F870FB" w:rsidR="00FB757C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A"/>
              </w:rPr>
            </w:pPr>
            <w:r w:rsidRPr="007E6572">
              <w:rPr>
                <w:rFonts w:asciiTheme="minorHAnsi" w:hAnsiTheme="minorHAnsi"/>
                <w:b/>
                <w:bCs/>
                <w:color w:val="00000A"/>
              </w:rPr>
              <w:t xml:space="preserve">des règles élémentaires </w:t>
            </w:r>
          </w:p>
          <w:p w14:paraId="3B7F37B0" w14:textId="6519E9B5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A"/>
              </w:rPr>
            </w:pPr>
            <w:r w:rsidRPr="007E6572">
              <w:rPr>
                <w:rFonts w:asciiTheme="minorHAnsi" w:hAnsiTheme="minorHAnsi"/>
                <w:b/>
                <w:bCs/>
                <w:color w:val="00000A"/>
              </w:rPr>
              <w:t>de sécurité.</w:t>
            </w:r>
          </w:p>
          <w:p w14:paraId="78549154" w14:textId="77777777" w:rsidR="007E6572" w:rsidRPr="007E6572" w:rsidRDefault="007E6572" w:rsidP="002E0351">
            <w:pPr>
              <w:pStyle w:val="Default"/>
              <w:rPr>
                <w:rFonts w:asciiTheme="minorHAnsi" w:hAnsiTheme="minorHAnsi"/>
                <w:b/>
                <w:bCs/>
                <w:color w:val="00000A"/>
              </w:rPr>
            </w:pPr>
          </w:p>
        </w:tc>
      </w:tr>
      <w:tr w:rsidR="007E6572" w:rsidRPr="007E6572" w14:paraId="4492CE14" w14:textId="77777777" w:rsidTr="002E0351">
        <w:trPr>
          <w:trHeight w:val="2015"/>
        </w:trPr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16AFBD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5860B1DC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10943AB6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7E6572">
              <w:rPr>
                <w:rFonts w:asciiTheme="minorHAnsi" w:hAnsiTheme="minorHAnsi"/>
                <w:b/>
                <w:bCs/>
              </w:rPr>
              <w:t>Défis</w:t>
            </w:r>
          </w:p>
          <w:p w14:paraId="219D2046" w14:textId="77777777" w:rsidR="007E6572" w:rsidRPr="007E6572" w:rsidRDefault="007E6572" w:rsidP="007E6572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BF433" w14:textId="77777777" w:rsidR="007E6572" w:rsidRPr="007E6572" w:rsidRDefault="007E6572" w:rsidP="00FB757C">
            <w:pPr>
              <w:pStyle w:val="Textbody"/>
              <w:snapToGrid w:val="0"/>
              <w:spacing w:after="0"/>
              <w:jc w:val="both"/>
              <w:rPr>
                <w:rFonts w:asciiTheme="minorHAnsi" w:hAnsiTheme="minorHAnsi" w:cs="Corbel"/>
              </w:rPr>
            </w:pPr>
          </w:p>
          <w:p w14:paraId="6BDBAD88" w14:textId="5DFAA9DB" w:rsidR="007E6572" w:rsidRPr="007E6572" w:rsidRDefault="007E6572" w:rsidP="002E0351">
            <w:pPr>
              <w:pStyle w:val="TableContents"/>
              <w:snapToGrid w:val="0"/>
              <w:jc w:val="both"/>
              <w:rPr>
                <w:rFonts w:asciiTheme="minorHAnsi" w:hAnsiTheme="minorHAnsi" w:cs="Corbel"/>
                <w:b/>
                <w:bCs/>
                <w:color w:val="800000"/>
              </w:rPr>
            </w:pPr>
            <w:r w:rsidRPr="007E6572">
              <w:rPr>
                <w:rFonts w:asciiTheme="minorHAnsi" w:hAnsiTheme="minorHAnsi" w:cs="Corbel"/>
                <w:b/>
                <w:bCs/>
                <w:color w:val="800000"/>
              </w:rPr>
              <w:t>Nous vous mettons au défi de faire pousser dans un espace réduit cinq plantes ayant les mêmes besoins.</w:t>
            </w:r>
          </w:p>
          <w:p w14:paraId="659D1FA2" w14:textId="77777777" w:rsidR="007E6572" w:rsidRPr="007E6572" w:rsidRDefault="007E6572" w:rsidP="00FB757C">
            <w:pPr>
              <w:pStyle w:val="Textbody"/>
              <w:snapToGrid w:val="0"/>
              <w:spacing w:after="0"/>
              <w:jc w:val="both"/>
              <w:rPr>
                <w:rFonts w:asciiTheme="minorHAnsi" w:hAnsiTheme="minorHAnsi" w:cs="Corbel"/>
                <w:b/>
                <w:bCs/>
                <w:color w:val="800000"/>
              </w:rPr>
            </w:pPr>
          </w:p>
        </w:tc>
        <w:tc>
          <w:tcPr>
            <w:tcW w:w="27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D372FA" w14:textId="77777777" w:rsidR="007E6572" w:rsidRPr="007E6572" w:rsidRDefault="007E6572" w:rsidP="00FB757C">
            <w:pPr>
              <w:pStyle w:val="Default"/>
              <w:snapToGrid w:val="0"/>
              <w:jc w:val="both"/>
              <w:rPr>
                <w:rFonts w:asciiTheme="minorHAnsi" w:hAnsiTheme="minorHAnsi"/>
                <w:b/>
                <w:bCs/>
                <w:color w:val="800000"/>
              </w:rPr>
            </w:pPr>
          </w:p>
          <w:p w14:paraId="1192E18C" w14:textId="0FD448D4" w:rsidR="007E6572" w:rsidRPr="007E6572" w:rsidRDefault="007E6572" w:rsidP="00FB757C">
            <w:pPr>
              <w:pStyle w:val="Default"/>
              <w:snapToGrid w:val="0"/>
              <w:jc w:val="both"/>
              <w:rPr>
                <w:rFonts w:asciiTheme="minorHAnsi" w:hAnsiTheme="minorHAnsi"/>
                <w:b/>
                <w:bCs/>
                <w:color w:val="800000"/>
              </w:rPr>
            </w:pPr>
            <w:r w:rsidRPr="007E6572">
              <w:rPr>
                <w:rFonts w:asciiTheme="minorHAnsi" w:hAnsiTheme="minorHAnsi"/>
                <w:b/>
                <w:bCs/>
                <w:color w:val="800000"/>
              </w:rPr>
              <w:t>Nous vous mettons au défi de trouver cinq moyens de communication chez les êtres vivants.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35F6C" w14:textId="77777777" w:rsidR="007E6572" w:rsidRPr="007E6572" w:rsidRDefault="007E6572" w:rsidP="00FB757C">
            <w:pPr>
              <w:pStyle w:val="Textbody"/>
              <w:snapToGrid w:val="0"/>
              <w:spacing w:after="0"/>
              <w:jc w:val="both"/>
              <w:rPr>
                <w:rFonts w:asciiTheme="minorHAnsi" w:hAnsiTheme="minorHAnsi" w:cs="Corbel"/>
                <w:b/>
                <w:bCs/>
                <w:color w:val="800000"/>
              </w:rPr>
            </w:pPr>
          </w:p>
          <w:p w14:paraId="40212D89" w14:textId="77777777" w:rsidR="007E6572" w:rsidRDefault="007E6572" w:rsidP="00FB757C">
            <w:pPr>
              <w:pStyle w:val="Textbody"/>
              <w:snapToGrid w:val="0"/>
              <w:spacing w:after="0"/>
              <w:jc w:val="both"/>
              <w:rPr>
                <w:rFonts w:asciiTheme="minorHAnsi" w:hAnsiTheme="minorHAnsi" w:cs="Corbel"/>
                <w:b/>
                <w:bCs/>
                <w:color w:val="800000"/>
              </w:rPr>
            </w:pPr>
            <w:r w:rsidRPr="007E6572">
              <w:rPr>
                <w:rFonts w:asciiTheme="minorHAnsi" w:hAnsiTheme="minorHAnsi" w:cs="Corbel"/>
                <w:b/>
                <w:bCs/>
                <w:color w:val="800000"/>
              </w:rPr>
              <w:t xml:space="preserve">Nous vous mettons </w:t>
            </w:r>
          </w:p>
          <w:p w14:paraId="0FD0887B" w14:textId="53DCBD61" w:rsidR="007E6572" w:rsidRPr="007E6572" w:rsidRDefault="007E6572" w:rsidP="00FB757C">
            <w:pPr>
              <w:pStyle w:val="Textbody"/>
              <w:snapToGrid w:val="0"/>
              <w:spacing w:after="0"/>
              <w:jc w:val="both"/>
              <w:rPr>
                <w:rFonts w:asciiTheme="minorHAnsi" w:hAnsiTheme="minorHAnsi" w:cs="Corbel"/>
                <w:b/>
                <w:bCs/>
                <w:color w:val="800000"/>
              </w:rPr>
            </w:pPr>
            <w:r w:rsidRPr="007E6572">
              <w:rPr>
                <w:rFonts w:asciiTheme="minorHAnsi" w:hAnsiTheme="minorHAnsi" w:cs="Corbel"/>
                <w:b/>
                <w:bCs/>
                <w:color w:val="800000"/>
              </w:rPr>
              <w:t>au défi de réaliser l’éclairage de toutes les pièces d’une maquette de maison.</w:t>
            </w:r>
          </w:p>
        </w:tc>
      </w:tr>
    </w:tbl>
    <w:p w14:paraId="292AE6F5" w14:textId="77777777" w:rsidR="00E71E22" w:rsidRPr="00E71E22" w:rsidRDefault="00E71E22" w:rsidP="00E71E22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sym w:font="Wingdings" w:char="F0E0"/>
      </w:r>
      <w:r>
        <w:rPr>
          <w:rFonts w:asciiTheme="minorHAnsi" w:hAnsiTheme="minorHAnsi"/>
          <w:b/>
          <w:bCs/>
        </w:rPr>
        <w:t xml:space="preserve"> </w:t>
      </w:r>
      <w:r w:rsidRPr="007E6572">
        <w:rPr>
          <w:rFonts w:asciiTheme="minorHAnsi" w:hAnsiTheme="minorHAnsi"/>
          <w:b/>
          <w:bCs/>
        </w:rPr>
        <w:t xml:space="preserve">Ressources pour  la partie «  </w:t>
      </w:r>
      <w:r w:rsidRPr="00514D13">
        <w:rPr>
          <w:rFonts w:asciiTheme="minorHAnsi" w:hAnsiTheme="minorHAnsi" w:cstheme="minorHAnsi"/>
          <w:b/>
          <w:bCs/>
        </w:rPr>
        <w:t>Comment reconnaître le monde vivant ?</w:t>
      </w:r>
      <w:r w:rsidRPr="007E6572">
        <w:rPr>
          <w:rFonts w:asciiTheme="minorHAnsi" w:hAnsiTheme="minorHAnsi"/>
          <w:b/>
          <w:bCs/>
        </w:rPr>
        <w:t>»</w:t>
      </w:r>
      <w:r>
        <w:rPr>
          <w:rFonts w:asciiTheme="minorHAnsi" w:hAnsiTheme="minorHAnsi"/>
          <w:b/>
          <w:bCs/>
        </w:rPr>
        <w:t> :</w:t>
      </w:r>
    </w:p>
    <w:p w14:paraId="6DEAFF85" w14:textId="77777777" w:rsidR="00E71E22" w:rsidRPr="00E71E22" w:rsidRDefault="00E71E22" w:rsidP="00E71E22">
      <w:pPr>
        <w:pStyle w:val="Standard"/>
        <w:rPr>
          <w:rFonts w:asciiTheme="minorHAnsi" w:hAnsiTheme="minorHAnsi"/>
          <w:b/>
          <w:bCs/>
          <w:sz w:val="10"/>
          <w:szCs w:val="10"/>
          <w:u w:val="single"/>
        </w:rPr>
      </w:pPr>
    </w:p>
    <w:p w14:paraId="6B598C32" w14:textId="77777777" w:rsidR="00E71E22" w:rsidRPr="007E6572" w:rsidRDefault="00E71E22" w:rsidP="00E71E22">
      <w:pPr>
        <w:pStyle w:val="Standard"/>
        <w:rPr>
          <w:rFonts w:asciiTheme="minorHAnsi" w:hAnsiTheme="minorHAnsi"/>
          <w:b/>
          <w:bCs/>
          <w:u w:val="single"/>
        </w:rPr>
      </w:pPr>
      <w:r w:rsidRPr="007E6572">
        <w:rPr>
          <w:rFonts w:asciiTheme="minorHAnsi" w:hAnsiTheme="minorHAnsi"/>
          <w:b/>
          <w:bCs/>
          <w:u w:val="single"/>
        </w:rPr>
        <w:t>Site – Tout cycle</w:t>
      </w:r>
    </w:p>
    <w:p w14:paraId="6564562B" w14:textId="77777777" w:rsidR="00E71E22" w:rsidRPr="007E6572" w:rsidRDefault="00E71E22" w:rsidP="00E71E22">
      <w:pPr>
        <w:pStyle w:val="Standard"/>
        <w:rPr>
          <w:rFonts w:asciiTheme="minorHAnsi" w:hAnsiTheme="minorHAnsi"/>
        </w:rPr>
      </w:pPr>
      <w:r w:rsidRPr="007E6572">
        <w:rPr>
          <w:rFonts w:asciiTheme="minorHAnsi" w:hAnsiTheme="minorHAnsi"/>
        </w:rPr>
        <w:t>Jardinons à l'école</w:t>
      </w:r>
    </w:p>
    <w:p w14:paraId="554AA123" w14:textId="77777777" w:rsidR="00E71E22" w:rsidRPr="007E6572" w:rsidRDefault="00E71E22" w:rsidP="00E71E22">
      <w:pPr>
        <w:pStyle w:val="Standard"/>
        <w:rPr>
          <w:rFonts w:asciiTheme="minorHAnsi" w:hAnsiTheme="minorHAnsi"/>
          <w:sz w:val="18"/>
        </w:rPr>
      </w:pPr>
      <w:hyperlink r:id="rId6" w:history="1">
        <w:r w:rsidRPr="007E6572">
          <w:rPr>
            <w:rFonts w:asciiTheme="minorHAnsi" w:hAnsiTheme="minorHAnsi"/>
          </w:rPr>
          <w:t>https://www.jardinons-alecole.org/</w:t>
        </w:r>
      </w:hyperlink>
    </w:p>
    <w:p w14:paraId="2B149CAC" w14:textId="77777777" w:rsidR="00E71E22" w:rsidRPr="007E6572" w:rsidRDefault="00E71E22" w:rsidP="00E71E22">
      <w:pPr>
        <w:pStyle w:val="Standard"/>
        <w:rPr>
          <w:rFonts w:asciiTheme="minorHAnsi" w:hAnsiTheme="minorHAnsi"/>
        </w:rPr>
      </w:pPr>
    </w:p>
    <w:p w14:paraId="50CB4DF9" w14:textId="77777777" w:rsidR="00E71E22" w:rsidRPr="007E6572" w:rsidRDefault="00E71E22" w:rsidP="00E71E22">
      <w:pPr>
        <w:pStyle w:val="Standard"/>
        <w:rPr>
          <w:rFonts w:asciiTheme="minorHAnsi" w:hAnsiTheme="minorHAnsi"/>
          <w:b/>
          <w:bCs/>
          <w:u w:val="single"/>
        </w:rPr>
      </w:pPr>
      <w:r w:rsidRPr="007E6572">
        <w:rPr>
          <w:rFonts w:asciiTheme="minorHAnsi" w:hAnsiTheme="minorHAnsi"/>
          <w:b/>
          <w:bCs/>
          <w:u w:val="single"/>
        </w:rPr>
        <w:t>Cycle 2</w:t>
      </w:r>
    </w:p>
    <w:p w14:paraId="227B1AFB" w14:textId="77777777" w:rsidR="00E71E22" w:rsidRPr="007E6572" w:rsidRDefault="00E71E22" w:rsidP="00E71E22">
      <w:pPr>
        <w:pStyle w:val="Standard"/>
        <w:rPr>
          <w:rFonts w:asciiTheme="minorHAnsi" w:hAnsiTheme="minorHAnsi"/>
        </w:rPr>
      </w:pPr>
      <w:r w:rsidRPr="007E6572">
        <w:rPr>
          <w:rFonts w:asciiTheme="minorHAnsi" w:hAnsiTheme="minorHAnsi"/>
        </w:rPr>
        <w:t>Traiter le monde du vivant</w:t>
      </w:r>
    </w:p>
    <w:p w14:paraId="67C6DAA2" w14:textId="77777777" w:rsidR="00E71E22" w:rsidRPr="007E6572" w:rsidRDefault="00E71E22" w:rsidP="00E71E22">
      <w:pPr>
        <w:pStyle w:val="Standard"/>
        <w:rPr>
          <w:rFonts w:asciiTheme="minorHAnsi" w:hAnsiTheme="minorHAnsi"/>
          <w:sz w:val="18"/>
        </w:rPr>
      </w:pPr>
      <w:hyperlink r:id="rId7" w:history="1">
        <w:r w:rsidRPr="007E6572">
          <w:rPr>
            <w:rFonts w:asciiTheme="minorHAnsi" w:hAnsiTheme="minorHAnsi"/>
          </w:rPr>
          <w:t>https://cache.media.eduscol.education.fr/file/Le_monde_du_vivant/01/7/RA16_C2_QMON_1_traiter_le_monde_vivant_N.D_555017.pdf</w:t>
        </w:r>
      </w:hyperlink>
    </w:p>
    <w:p w14:paraId="52BE75AE" w14:textId="77777777" w:rsidR="00E71E22" w:rsidRPr="007E6572" w:rsidRDefault="00E71E22" w:rsidP="00E71E22">
      <w:pPr>
        <w:pStyle w:val="Standard"/>
        <w:rPr>
          <w:rFonts w:asciiTheme="minorHAnsi" w:hAnsiTheme="minorHAnsi"/>
        </w:rPr>
      </w:pPr>
      <w:r w:rsidRPr="007E6572">
        <w:rPr>
          <w:rFonts w:asciiTheme="minorHAnsi" w:hAnsiTheme="minorHAnsi"/>
        </w:rPr>
        <w:t>Les besoins de végétaux</w:t>
      </w:r>
    </w:p>
    <w:p w14:paraId="6FB58593" w14:textId="77777777" w:rsidR="00E71E22" w:rsidRPr="007E6572" w:rsidRDefault="00E71E22" w:rsidP="00E71E22">
      <w:pPr>
        <w:pStyle w:val="Standard"/>
        <w:rPr>
          <w:rFonts w:asciiTheme="minorHAnsi" w:hAnsiTheme="minorHAnsi"/>
          <w:sz w:val="18"/>
        </w:rPr>
      </w:pPr>
      <w:hyperlink r:id="rId8" w:history="1">
        <w:r w:rsidRPr="007E6572">
          <w:rPr>
            <w:rFonts w:asciiTheme="minorHAnsi" w:hAnsiTheme="minorHAnsi"/>
          </w:rPr>
          <w:t>https://cache.media.eduscol.education.fr/file/Le_monde_du_vivant/00/7/RA16_C2_QMON_1_fiche_prep_besoins_vegetaux_555007.pdf</w:t>
        </w:r>
      </w:hyperlink>
    </w:p>
    <w:p w14:paraId="21D251CA" w14:textId="77777777" w:rsidR="00E71E22" w:rsidRPr="007E6572" w:rsidRDefault="00E71E22" w:rsidP="00E71E22">
      <w:pPr>
        <w:pStyle w:val="Standard"/>
        <w:rPr>
          <w:rFonts w:asciiTheme="minorHAnsi" w:hAnsiTheme="minorHAnsi"/>
        </w:rPr>
      </w:pPr>
      <w:r w:rsidRPr="007E6572">
        <w:rPr>
          <w:rFonts w:asciiTheme="minorHAnsi" w:hAnsiTheme="minorHAnsi"/>
        </w:rPr>
        <w:t>Une graine, une plante</w:t>
      </w:r>
    </w:p>
    <w:p w14:paraId="1C986FC0" w14:textId="77777777" w:rsidR="00E71E22" w:rsidRPr="002E0351" w:rsidRDefault="00E71E22" w:rsidP="00E71E22">
      <w:pPr>
        <w:pStyle w:val="Standard"/>
        <w:rPr>
          <w:rFonts w:asciiTheme="minorHAnsi" w:hAnsiTheme="minorHAnsi"/>
          <w:sz w:val="18"/>
        </w:rPr>
      </w:pPr>
      <w:hyperlink r:id="rId9" w:history="1">
        <w:r w:rsidRPr="007E6572">
          <w:rPr>
            <w:rFonts w:asciiTheme="minorHAnsi" w:hAnsiTheme="minorHAnsi"/>
          </w:rPr>
          <w:t>https://cache.media.eduscol.education.fr/file/Le_monde_du_vivant/02/2/RA16_C2_QMON_1_une_graine_une_plante_N.D_555022.pdf</w:t>
        </w:r>
      </w:hyperlink>
    </w:p>
    <w:p w14:paraId="5F8D3B48" w14:textId="41E70C0A" w:rsidR="00A61ECC" w:rsidRPr="00E71E22" w:rsidRDefault="0078063D" w:rsidP="00E71E22">
      <w:pPr>
        <w:pStyle w:val="Default"/>
        <w:rPr>
          <w:rFonts w:asciiTheme="minorHAnsi" w:hAnsiTheme="minorHAnsi"/>
        </w:rPr>
      </w:pPr>
      <w:hyperlink r:id="rId10" w:history="1"/>
    </w:p>
    <w:p w14:paraId="43D3A342" w14:textId="77777777" w:rsidR="00E71E22" w:rsidRDefault="00E71E22" w:rsidP="00E71E22">
      <w:pPr>
        <w:pStyle w:val="Default"/>
        <w:jc w:val="both"/>
        <w:rPr>
          <w:rFonts w:asciiTheme="minorHAnsi" w:hAnsiTheme="minorHAnsi"/>
          <w:b/>
          <w:bCs/>
        </w:rPr>
      </w:pPr>
    </w:p>
    <w:p w14:paraId="62E99F21" w14:textId="69B79B74" w:rsidR="00E71E22" w:rsidRDefault="002E0351" w:rsidP="00E71E22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sym w:font="Wingdings" w:char="F0E0"/>
      </w:r>
      <w:r>
        <w:rPr>
          <w:rFonts w:asciiTheme="minorHAnsi" w:hAnsiTheme="minorHAnsi"/>
          <w:b/>
          <w:bCs/>
        </w:rPr>
        <w:t xml:space="preserve"> </w:t>
      </w:r>
      <w:r w:rsidR="00FB757C">
        <w:rPr>
          <w:rFonts w:asciiTheme="minorHAnsi" w:hAnsiTheme="minorHAnsi"/>
          <w:b/>
          <w:bCs/>
        </w:rPr>
        <w:t xml:space="preserve">Ressources pour la partie  </w:t>
      </w:r>
    </w:p>
    <w:p w14:paraId="5FC95DD4" w14:textId="5A1786DE" w:rsidR="003B4563" w:rsidRPr="00E71E22" w:rsidRDefault="00774EA2" w:rsidP="00E71E22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E6572">
        <w:rPr>
          <w:rFonts w:asciiTheme="minorHAnsi" w:hAnsiTheme="minorHAnsi"/>
          <w:b/>
          <w:bCs/>
        </w:rPr>
        <w:t>«</w:t>
      </w:r>
      <w:r w:rsidR="00E71E22">
        <w:rPr>
          <w:rFonts w:asciiTheme="minorHAnsi" w:hAnsiTheme="minorHAnsi"/>
          <w:b/>
          <w:bCs/>
        </w:rPr>
        <w:t xml:space="preserve"> </w:t>
      </w:r>
      <w:r w:rsidR="00E71E22" w:rsidRPr="00514D13">
        <w:rPr>
          <w:rFonts w:asciiTheme="minorHAnsi" w:hAnsiTheme="minorHAnsi" w:cstheme="minorHAnsi"/>
          <w:b/>
          <w:bCs/>
        </w:rPr>
        <w:t>Comment reconnaître</w:t>
      </w:r>
      <w:r w:rsidR="00E71E22">
        <w:rPr>
          <w:rFonts w:asciiTheme="minorHAnsi" w:hAnsiTheme="minorHAnsi" w:cstheme="minorHAnsi"/>
          <w:b/>
          <w:bCs/>
        </w:rPr>
        <w:t xml:space="preserve"> </w:t>
      </w:r>
      <w:r w:rsidR="00E71E22" w:rsidRPr="00514D13">
        <w:rPr>
          <w:rFonts w:asciiTheme="minorHAnsi" w:hAnsiTheme="minorHAnsi" w:cstheme="minorHAnsi"/>
          <w:b/>
          <w:bCs/>
        </w:rPr>
        <w:t>le monde vivant ?</w:t>
      </w:r>
      <w:r w:rsidR="00E71E22">
        <w:rPr>
          <w:rFonts w:asciiTheme="minorHAnsi" w:hAnsiTheme="minorHAnsi" w:cstheme="minorHAnsi"/>
          <w:b/>
          <w:bCs/>
        </w:rPr>
        <w:t xml:space="preserve"> </w:t>
      </w:r>
      <w:r w:rsidR="00E71E22">
        <w:rPr>
          <w:rFonts w:asciiTheme="minorHAnsi" w:hAnsiTheme="minorHAnsi"/>
          <w:b/>
          <w:bCs/>
          <w:i/>
        </w:rPr>
        <w:t>l</w:t>
      </w:r>
      <w:r w:rsidR="00E71E22" w:rsidRPr="007E6572">
        <w:rPr>
          <w:rFonts w:asciiTheme="minorHAnsi" w:hAnsiTheme="minorHAnsi"/>
          <w:b/>
          <w:bCs/>
          <w:i/>
        </w:rPr>
        <w:t>a communication animale</w:t>
      </w:r>
      <w:r w:rsidR="00E71E22">
        <w:rPr>
          <w:rFonts w:asciiTheme="minorHAnsi" w:hAnsiTheme="minorHAnsi"/>
          <w:b/>
          <w:bCs/>
          <w:i/>
        </w:rPr>
        <w:t xml:space="preserve"> </w:t>
      </w:r>
      <w:r w:rsidRPr="007E6572">
        <w:rPr>
          <w:rFonts w:asciiTheme="minorHAnsi" w:hAnsiTheme="minorHAnsi"/>
          <w:b/>
          <w:bCs/>
        </w:rPr>
        <w:t>»</w:t>
      </w:r>
      <w:r w:rsidR="00FB757C">
        <w:rPr>
          <w:rFonts w:asciiTheme="minorHAnsi" w:hAnsiTheme="minorHAnsi"/>
          <w:b/>
          <w:bCs/>
        </w:rPr>
        <w:t> :</w:t>
      </w:r>
    </w:p>
    <w:p w14:paraId="4B21762A" w14:textId="77777777" w:rsidR="003B4563" w:rsidRPr="007E6572" w:rsidRDefault="003B4563">
      <w:pPr>
        <w:pStyle w:val="Standard"/>
        <w:rPr>
          <w:rFonts w:asciiTheme="minorHAnsi" w:hAnsiTheme="minorHAnsi"/>
          <w:b/>
          <w:bCs/>
        </w:rPr>
      </w:pPr>
    </w:p>
    <w:p w14:paraId="5DBF1587" w14:textId="77777777" w:rsidR="003B4563" w:rsidRPr="007E6572" w:rsidRDefault="0078063D">
      <w:pPr>
        <w:pStyle w:val="Default"/>
        <w:rPr>
          <w:rFonts w:asciiTheme="minorHAnsi" w:hAnsiTheme="minorHAnsi"/>
        </w:rPr>
      </w:pPr>
      <w:hyperlink r:id="rId11" w:history="1">
        <w:r w:rsidR="00774EA2" w:rsidRPr="007E6572">
          <w:rPr>
            <w:rFonts w:asciiTheme="minorHAnsi" w:hAnsiTheme="minorHAnsi"/>
          </w:rPr>
          <w:t>http://www.palais-decouverte.fr/fileadmin/_migrated/content_uploads/CommAnimale-DossierEnseignants-Gran</w:t>
        </w:r>
        <w:bookmarkStart w:id="0" w:name="_GoBack"/>
        <w:bookmarkEnd w:id="0"/>
        <w:r w:rsidR="00774EA2" w:rsidRPr="007E6572">
          <w:rPr>
            <w:rFonts w:asciiTheme="minorHAnsi" w:hAnsiTheme="minorHAnsi"/>
          </w:rPr>
          <w:t>d</w:t>
        </w:r>
        <w:r w:rsidR="00774EA2" w:rsidRPr="007E6572">
          <w:rPr>
            <w:rFonts w:asciiTheme="minorHAnsi" w:hAnsiTheme="minorHAnsi"/>
          </w:rPr>
          <w:t>eSection-CM2_01.pdf</w:t>
        </w:r>
      </w:hyperlink>
    </w:p>
    <w:p w14:paraId="06A9C7F2" w14:textId="77777777" w:rsidR="003B4563" w:rsidRPr="007E6572" w:rsidRDefault="003B4563">
      <w:pPr>
        <w:pStyle w:val="Default"/>
        <w:rPr>
          <w:rFonts w:asciiTheme="minorHAnsi" w:hAnsiTheme="minorHAnsi"/>
        </w:rPr>
      </w:pPr>
    </w:p>
    <w:p w14:paraId="18F2DE06" w14:textId="1F03E986" w:rsidR="00FB757C" w:rsidRPr="007E6572" w:rsidRDefault="0078063D">
      <w:pPr>
        <w:pStyle w:val="Default"/>
        <w:rPr>
          <w:rFonts w:asciiTheme="minorHAnsi" w:hAnsiTheme="minorHAnsi"/>
        </w:rPr>
      </w:pPr>
      <w:hyperlink r:id="rId12" w:history="1">
        <w:r w:rsidR="00774EA2" w:rsidRPr="007E6572">
          <w:rPr>
            <w:rFonts w:asciiTheme="minorHAnsi" w:hAnsiTheme="minorHAnsi"/>
          </w:rPr>
          <w:t>http://www.palais-decouverte.fr/fileadmin/_migrated/content_uploads/CommAnimale-ParcoursEleves-CE1-CE2_01.pdf</w:t>
        </w:r>
      </w:hyperlink>
    </w:p>
    <w:sectPr w:rsidR="00FB757C" w:rsidRPr="007E6572" w:rsidSect="00E71E22">
      <w:pgSz w:w="11906" w:h="16838"/>
      <w:pgMar w:top="700" w:right="1134" w:bottom="97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149A" w14:textId="77777777" w:rsidR="0078063D" w:rsidRDefault="0078063D">
      <w:r>
        <w:separator/>
      </w:r>
    </w:p>
  </w:endnote>
  <w:endnote w:type="continuationSeparator" w:id="0">
    <w:p w14:paraId="75A367A6" w14:textId="77777777" w:rsidR="0078063D" w:rsidRDefault="0078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Symbol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AB58" w14:textId="77777777" w:rsidR="0078063D" w:rsidRDefault="0078063D">
      <w:r>
        <w:rPr>
          <w:color w:val="000000"/>
        </w:rPr>
        <w:ptab w:relativeTo="margin" w:alignment="center" w:leader="none"/>
      </w:r>
    </w:p>
  </w:footnote>
  <w:footnote w:type="continuationSeparator" w:id="0">
    <w:p w14:paraId="6082B8F0" w14:textId="77777777" w:rsidR="0078063D" w:rsidRDefault="0078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hideSpellingErrors/>
  <w:hideGrammaticalError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63"/>
    <w:rsid w:val="000162CD"/>
    <w:rsid w:val="002E0351"/>
    <w:rsid w:val="003B0FAC"/>
    <w:rsid w:val="003B4563"/>
    <w:rsid w:val="00404AC5"/>
    <w:rsid w:val="0049789B"/>
    <w:rsid w:val="006B1CA1"/>
    <w:rsid w:val="00774EA2"/>
    <w:rsid w:val="0078063D"/>
    <w:rsid w:val="007E6572"/>
    <w:rsid w:val="00804BD9"/>
    <w:rsid w:val="00861394"/>
    <w:rsid w:val="00A61ECC"/>
    <w:rsid w:val="00E71E22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A384D"/>
  <w15:docId w15:val="{1AF456DA-DDD9-49E8-A025-A8E9556A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</w:pPr>
    <w:rPr>
      <w:rFonts w:ascii="Corbel" w:eastAsia="Corbel" w:hAnsi="Corbel" w:cs="Corbe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he.media.eduscol.education.fr/file/Le_monde_du_vivant/00/7/RA16_C2_QMON_1_fiche_prep_besoins_vegetaux_555007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che.media.eduscol.education.fr/file/Le_monde_du_vivant/01/7/RA16_C2_QMON_1_traiter_le_monde_vivant_N.D_555017.pdf" TargetMode="External"/><Relationship Id="rId12" Type="http://schemas.openxmlformats.org/officeDocument/2006/relationships/hyperlink" Target="http://www.palais-decouverte.fr/fileadmin/_migrated/content_uploads/CommAnimale-ParcoursEleves-CE1-CE2_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rdinons-alecole.org/" TargetMode="External"/><Relationship Id="rId11" Type="http://schemas.openxmlformats.org/officeDocument/2006/relationships/hyperlink" Target="http://www.palais-decouverte.fr/fileadmin/_migrated/content_uploads/CommAnimale-DossierEnseignants-GrandeSection-CM2_01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cpdcs77.free.fr/?wpfb_dl=2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che.media.eduscol.education.fr/file/Le_monde_du_vivant/02/2/RA16_C2_QMON_1_une_graine_une_plante_N.D_5550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deneuville</dc:creator>
  <cp:lastModifiedBy>Microsoft Office User</cp:lastModifiedBy>
  <cp:revision>2</cp:revision>
  <cp:lastPrinted>2017-12-12T16:29:00Z</cp:lastPrinted>
  <dcterms:created xsi:type="dcterms:W3CDTF">2018-10-15T12:40:00Z</dcterms:created>
  <dcterms:modified xsi:type="dcterms:W3CDTF">2018-10-15T12:40:00Z</dcterms:modified>
</cp:coreProperties>
</file>